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7C0" w:rsidRDefault="00106476" w:rsidP="009777C0">
      <w:pPr>
        <w:autoSpaceDE w:val="0"/>
        <w:autoSpaceDN w:val="0"/>
        <w:adjustRightInd w:val="0"/>
        <w:spacing w:beforeLines="0"/>
        <w:jc w:val="left"/>
        <w:rPr>
          <w:rFonts w:ascii="黑体" w:eastAsia="黑体" w:hAnsi="黑体" w:cs="FZXBSK--GBK1-0"/>
          <w:kern w:val="0"/>
          <w:sz w:val="32"/>
          <w:szCs w:val="32"/>
        </w:rPr>
      </w:pPr>
      <w:r w:rsidRPr="009777C0">
        <w:rPr>
          <w:rFonts w:ascii="黑体" w:eastAsia="黑体" w:hAnsi="黑体" w:cs="FZXBSK--GBK1-0" w:hint="eastAsia"/>
          <w:kern w:val="0"/>
          <w:sz w:val="32"/>
          <w:szCs w:val="32"/>
        </w:rPr>
        <w:t>附件3</w:t>
      </w:r>
    </w:p>
    <w:p w:rsidR="009777C0" w:rsidRDefault="009777C0" w:rsidP="009777C0">
      <w:pPr>
        <w:autoSpaceDE w:val="0"/>
        <w:autoSpaceDN w:val="0"/>
        <w:adjustRightInd w:val="0"/>
        <w:spacing w:beforeLines="0" w:line="560" w:lineRule="exact"/>
        <w:rPr>
          <w:rFonts w:ascii="黑体" w:eastAsia="黑体" w:hAnsi="黑体" w:cs="FZXBSK--GBK1-0"/>
          <w:kern w:val="0"/>
          <w:sz w:val="32"/>
          <w:szCs w:val="32"/>
        </w:rPr>
      </w:pPr>
    </w:p>
    <w:p w:rsidR="00AA656C" w:rsidRPr="009777C0" w:rsidRDefault="00106476" w:rsidP="009777C0">
      <w:pPr>
        <w:autoSpaceDE w:val="0"/>
        <w:autoSpaceDN w:val="0"/>
        <w:adjustRightInd w:val="0"/>
        <w:spacing w:beforeLines="0"/>
        <w:jc w:val="center"/>
        <w:rPr>
          <w:rFonts w:ascii="黑体" w:eastAsia="黑体" w:hAnsi="黑体" w:cs="FZXBSK--GBK1-0"/>
          <w:kern w:val="0"/>
          <w:sz w:val="32"/>
          <w:szCs w:val="32"/>
        </w:rPr>
      </w:pPr>
      <w:r w:rsidRPr="009777C0">
        <w:rPr>
          <w:rFonts w:ascii="方正小标宋简体" w:eastAsia="方正小标宋简体" w:hAnsiTheme="minorEastAsia" w:cs="FZXBSK--GBK1-0" w:hint="eastAsia"/>
          <w:b/>
          <w:kern w:val="0"/>
          <w:sz w:val="44"/>
          <w:szCs w:val="44"/>
        </w:rPr>
        <w:t>哲学社会科学类部分选题参考指南</w:t>
      </w:r>
    </w:p>
    <w:p w:rsidR="00AA656C" w:rsidRDefault="00AA656C">
      <w:pPr>
        <w:autoSpaceDE w:val="0"/>
        <w:autoSpaceDN w:val="0"/>
        <w:adjustRightInd w:val="0"/>
        <w:spacing w:beforeLines="0"/>
        <w:jc w:val="center"/>
        <w:rPr>
          <w:rFonts w:asciiTheme="minorEastAsia" w:hAnsiTheme="minorEastAsia" w:cs="FZXBSK--GBK1-0"/>
          <w:kern w:val="0"/>
          <w:sz w:val="24"/>
          <w:szCs w:val="24"/>
        </w:rPr>
      </w:pPr>
    </w:p>
    <w:p w:rsidR="00AA656C" w:rsidRPr="009777C0" w:rsidRDefault="00106476" w:rsidP="009777C0">
      <w:pPr>
        <w:autoSpaceDE w:val="0"/>
        <w:autoSpaceDN w:val="0"/>
        <w:adjustRightInd w:val="0"/>
        <w:spacing w:beforeLines="0" w:line="560" w:lineRule="exact"/>
        <w:jc w:val="center"/>
        <w:rPr>
          <w:rFonts w:ascii="黑体" w:eastAsia="黑体" w:hAnsi="黑体" w:cs="仿宋"/>
          <w:kern w:val="0"/>
          <w:sz w:val="32"/>
          <w:szCs w:val="32"/>
        </w:rPr>
      </w:pPr>
      <w:r w:rsidRPr="009777C0">
        <w:rPr>
          <w:rFonts w:ascii="黑体" w:eastAsia="黑体" w:hAnsi="黑体" w:cs="仿宋" w:hint="eastAsia"/>
          <w:kern w:val="0"/>
          <w:sz w:val="32"/>
          <w:szCs w:val="32"/>
        </w:rPr>
        <w:t>哲学类</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106476" w:rsidRPr="009777C0">
        <w:rPr>
          <w:rFonts w:ascii="仿宋_GB2312" w:eastAsia="仿宋_GB2312" w:hAnsi="仿宋" w:cs="仿宋" w:hint="eastAsia"/>
          <w:kern w:val="0"/>
          <w:sz w:val="32"/>
          <w:szCs w:val="32"/>
        </w:rPr>
        <w:t>从改革开放40年经验看解放思想、实事求是与中国特色社会主义道路的开创</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06476" w:rsidRPr="009777C0">
        <w:rPr>
          <w:rFonts w:ascii="仿宋_GB2312" w:eastAsia="仿宋_GB2312" w:hAnsi="仿宋" w:cs="仿宋" w:hint="eastAsia"/>
          <w:kern w:val="0"/>
          <w:sz w:val="32"/>
          <w:szCs w:val="32"/>
        </w:rPr>
        <w:t>用马克思主义中国化最新成果指导实践，推进改革开放的典型调查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106476" w:rsidRPr="009777C0">
        <w:rPr>
          <w:rFonts w:ascii="仿宋_GB2312" w:eastAsia="仿宋_GB2312" w:hAnsi="仿宋" w:cs="仿宋" w:hint="eastAsia"/>
          <w:kern w:val="0"/>
          <w:sz w:val="32"/>
          <w:szCs w:val="32"/>
        </w:rPr>
        <w:t>实现中华民族伟大复兴中国梦的实践和经验典型调查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106476" w:rsidRPr="009777C0">
        <w:rPr>
          <w:rFonts w:ascii="仿宋_GB2312" w:eastAsia="仿宋_GB2312" w:hAnsi="仿宋" w:cs="仿宋" w:hint="eastAsia"/>
          <w:kern w:val="0"/>
          <w:sz w:val="32"/>
          <w:szCs w:val="32"/>
        </w:rPr>
        <w:t>实践创新、理论创新、制度创新、文</w:t>
      </w:r>
      <w:bookmarkStart w:id="0" w:name="_GoBack"/>
      <w:bookmarkEnd w:id="0"/>
      <w:r w:rsidR="00106476" w:rsidRPr="009777C0">
        <w:rPr>
          <w:rFonts w:ascii="仿宋_GB2312" w:eastAsia="仿宋_GB2312" w:hAnsi="仿宋" w:cs="仿宋" w:hint="eastAsia"/>
          <w:kern w:val="0"/>
          <w:sz w:val="32"/>
          <w:szCs w:val="32"/>
        </w:rPr>
        <w:t>化创新推动经济社会发展的典型调查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106476" w:rsidRPr="009777C0">
        <w:rPr>
          <w:rFonts w:ascii="仿宋_GB2312" w:eastAsia="仿宋_GB2312" w:hAnsi="仿宋" w:cs="仿宋" w:hint="eastAsia"/>
          <w:kern w:val="0"/>
          <w:sz w:val="32"/>
          <w:szCs w:val="32"/>
        </w:rPr>
        <w:t>推进马克思主义中国化时代化大众化研究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106476" w:rsidRPr="009777C0">
        <w:rPr>
          <w:rFonts w:ascii="仿宋_GB2312" w:eastAsia="仿宋_GB2312" w:hAnsi="仿宋" w:cs="仿宋" w:hint="eastAsia"/>
          <w:kern w:val="0"/>
          <w:sz w:val="32"/>
          <w:szCs w:val="32"/>
        </w:rPr>
        <w:t>培育和</w:t>
      </w:r>
      <w:proofErr w:type="gramStart"/>
      <w:r w:rsidR="00106476" w:rsidRPr="009777C0">
        <w:rPr>
          <w:rFonts w:ascii="仿宋_GB2312" w:eastAsia="仿宋_GB2312" w:hAnsi="仿宋" w:cs="仿宋" w:hint="eastAsia"/>
          <w:kern w:val="0"/>
          <w:sz w:val="32"/>
          <w:szCs w:val="32"/>
        </w:rPr>
        <w:t>践行</w:t>
      </w:r>
      <w:proofErr w:type="gramEnd"/>
      <w:r w:rsidR="00106476" w:rsidRPr="009777C0">
        <w:rPr>
          <w:rFonts w:ascii="仿宋_GB2312" w:eastAsia="仿宋_GB2312" w:hAnsi="仿宋" w:cs="仿宋" w:hint="eastAsia"/>
          <w:kern w:val="0"/>
          <w:sz w:val="32"/>
          <w:szCs w:val="32"/>
        </w:rPr>
        <w:t>社会主义核心价值观的实践和经验典型调查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106476" w:rsidRPr="009777C0">
        <w:rPr>
          <w:rFonts w:ascii="仿宋_GB2312" w:eastAsia="仿宋_GB2312" w:hAnsi="仿宋" w:cs="仿宋" w:hint="eastAsia"/>
          <w:kern w:val="0"/>
          <w:sz w:val="32"/>
          <w:szCs w:val="32"/>
        </w:rPr>
        <w:t>运用中华优秀传统文化推进社会主义核心价值观教育的实践与经验调查研究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8.</w:t>
      </w:r>
      <w:r w:rsidR="00106476" w:rsidRPr="009777C0">
        <w:rPr>
          <w:rFonts w:ascii="仿宋_GB2312" w:eastAsia="仿宋_GB2312" w:hAnsi="仿宋" w:cs="仿宋" w:hint="eastAsia"/>
          <w:kern w:val="0"/>
          <w:sz w:val="32"/>
          <w:szCs w:val="32"/>
        </w:rPr>
        <w:t>新的时代条件下促进人的全面发展调查研究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9.</w:t>
      </w:r>
      <w:r w:rsidR="00106476" w:rsidRPr="009777C0">
        <w:rPr>
          <w:rFonts w:ascii="仿宋_GB2312" w:eastAsia="仿宋_GB2312" w:hAnsi="仿宋" w:cs="仿宋" w:hint="eastAsia"/>
          <w:kern w:val="0"/>
          <w:sz w:val="32"/>
          <w:szCs w:val="32"/>
        </w:rPr>
        <w:t>坚定中国特色社会主义道路自信、理论自信、制度自信、文化自信典型调查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10.</w:t>
      </w:r>
      <w:r w:rsidR="00106476" w:rsidRPr="009777C0">
        <w:rPr>
          <w:rFonts w:ascii="仿宋_GB2312" w:eastAsia="仿宋_GB2312" w:hAnsi="仿宋" w:cs="仿宋" w:hint="eastAsia"/>
          <w:kern w:val="0"/>
          <w:sz w:val="32"/>
          <w:szCs w:val="32"/>
        </w:rPr>
        <w:t>构建中国特色哲学学科体系、学术体系、话语体系研究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11.</w:t>
      </w:r>
      <w:r w:rsidR="00106476" w:rsidRPr="009777C0">
        <w:rPr>
          <w:rFonts w:ascii="仿宋_GB2312" w:eastAsia="仿宋_GB2312" w:hAnsi="仿宋" w:cs="仿宋" w:hint="eastAsia"/>
          <w:kern w:val="0"/>
          <w:sz w:val="32"/>
          <w:szCs w:val="32"/>
        </w:rPr>
        <w:t>传承和弘扬中华优秀传统文化的典型调查和研究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12.</w:t>
      </w:r>
      <w:r w:rsidR="00106476" w:rsidRPr="009777C0">
        <w:rPr>
          <w:rFonts w:ascii="仿宋_GB2312" w:eastAsia="仿宋_GB2312" w:hAnsi="仿宋" w:cs="仿宋" w:hint="eastAsia"/>
          <w:kern w:val="0"/>
          <w:sz w:val="32"/>
          <w:szCs w:val="32"/>
        </w:rPr>
        <w:t>提高国家文化软实力，讲好中国故事的典型调查和研究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13.</w:t>
      </w:r>
      <w:r w:rsidR="00106476" w:rsidRPr="009777C0">
        <w:rPr>
          <w:rFonts w:ascii="仿宋_GB2312" w:eastAsia="仿宋_GB2312" w:hAnsi="仿宋" w:cs="仿宋" w:hint="eastAsia"/>
          <w:kern w:val="0"/>
          <w:sz w:val="32"/>
          <w:szCs w:val="32"/>
        </w:rPr>
        <w:t>提高战略思维、历史思维、辩证思维、创新思维、底线思维能力, 推进工作进展的典型调查研究</w:t>
      </w:r>
    </w:p>
    <w:p w:rsidR="00AA656C" w:rsidRPr="009777C0" w:rsidRDefault="00106476" w:rsidP="009777C0">
      <w:pPr>
        <w:autoSpaceDE w:val="0"/>
        <w:autoSpaceDN w:val="0"/>
        <w:adjustRightInd w:val="0"/>
        <w:spacing w:beforeLines="0" w:line="560" w:lineRule="exact"/>
        <w:jc w:val="center"/>
        <w:rPr>
          <w:rFonts w:ascii="黑体" w:eastAsia="黑体" w:hAnsi="黑体" w:cs="仿宋"/>
          <w:kern w:val="0"/>
          <w:sz w:val="32"/>
          <w:szCs w:val="32"/>
        </w:rPr>
      </w:pPr>
      <w:r w:rsidRPr="009777C0">
        <w:rPr>
          <w:rFonts w:ascii="黑体" w:eastAsia="黑体" w:hAnsi="黑体" w:cs="仿宋" w:hint="eastAsia"/>
          <w:kern w:val="0"/>
          <w:sz w:val="32"/>
          <w:szCs w:val="32"/>
        </w:rPr>
        <w:t>经济类</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106476" w:rsidRPr="009777C0">
        <w:rPr>
          <w:rFonts w:ascii="仿宋_GB2312" w:eastAsia="仿宋_GB2312" w:hAnsi="仿宋" w:cs="仿宋" w:hint="eastAsia"/>
          <w:kern w:val="0"/>
          <w:sz w:val="32"/>
          <w:szCs w:val="32"/>
        </w:rPr>
        <w:t>农村“精准扶贫”典型与经验调查研究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06476" w:rsidRPr="009777C0">
        <w:rPr>
          <w:rFonts w:ascii="仿宋_GB2312" w:eastAsia="仿宋_GB2312" w:hAnsi="仿宋" w:cs="仿宋" w:hint="eastAsia"/>
          <w:kern w:val="0"/>
          <w:sz w:val="32"/>
          <w:szCs w:val="32"/>
        </w:rPr>
        <w:t>全面建成小康社会丰富实践的典型调查研究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106476" w:rsidRPr="009777C0">
        <w:rPr>
          <w:rFonts w:ascii="仿宋_GB2312" w:eastAsia="仿宋_GB2312" w:hAnsi="仿宋" w:cs="仿宋" w:hint="eastAsia"/>
          <w:kern w:val="0"/>
          <w:sz w:val="32"/>
          <w:szCs w:val="32"/>
        </w:rPr>
        <w:t>推进五大发展理念成功案例调查研究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106476" w:rsidRPr="009777C0">
        <w:rPr>
          <w:rFonts w:ascii="仿宋_GB2312" w:eastAsia="仿宋_GB2312" w:hAnsi="仿宋" w:cs="仿宋" w:hint="eastAsia"/>
          <w:kern w:val="0"/>
          <w:sz w:val="32"/>
          <w:szCs w:val="32"/>
        </w:rPr>
        <w:t>推动供给侧结构性改革的典型调查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106476" w:rsidRPr="009777C0">
        <w:rPr>
          <w:rFonts w:ascii="仿宋_GB2312" w:eastAsia="仿宋_GB2312" w:hAnsi="仿宋" w:cs="仿宋" w:hint="eastAsia"/>
          <w:kern w:val="0"/>
          <w:sz w:val="32"/>
          <w:szCs w:val="32"/>
        </w:rPr>
        <w:t>建设统一开放、竞争有序的现代市场体系的典型调查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106476" w:rsidRPr="009777C0">
        <w:rPr>
          <w:rFonts w:ascii="仿宋_GB2312" w:eastAsia="仿宋_GB2312" w:hAnsi="仿宋" w:cs="仿宋" w:hint="eastAsia"/>
          <w:kern w:val="0"/>
          <w:sz w:val="32"/>
          <w:szCs w:val="32"/>
        </w:rPr>
        <w:t>智慧城市建设多种模式的典型调查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106476" w:rsidRPr="009777C0">
        <w:rPr>
          <w:rFonts w:ascii="仿宋_GB2312" w:eastAsia="仿宋_GB2312" w:hAnsi="仿宋" w:cs="仿宋" w:hint="eastAsia"/>
          <w:kern w:val="0"/>
          <w:sz w:val="32"/>
          <w:szCs w:val="32"/>
        </w:rPr>
        <w:t>农村社会保障与公共事务治理典型与经验调查研究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8.</w:t>
      </w:r>
      <w:r w:rsidR="00106476" w:rsidRPr="009777C0">
        <w:rPr>
          <w:rFonts w:ascii="仿宋_GB2312" w:eastAsia="仿宋_GB2312" w:hAnsi="仿宋" w:cs="仿宋" w:hint="eastAsia"/>
          <w:kern w:val="0"/>
          <w:sz w:val="32"/>
          <w:szCs w:val="32"/>
        </w:rPr>
        <w:t>农民工市民化和返乡创业的调查研究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9.</w:t>
      </w:r>
      <w:r w:rsidR="00106476" w:rsidRPr="009777C0">
        <w:rPr>
          <w:rFonts w:ascii="仿宋_GB2312" w:eastAsia="仿宋_GB2312" w:hAnsi="仿宋" w:cs="仿宋" w:hint="eastAsia"/>
          <w:kern w:val="0"/>
          <w:sz w:val="32"/>
          <w:szCs w:val="32"/>
        </w:rPr>
        <w:t>扩大国内需求，刺激消费需求的实践和经验调查研究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10.</w:t>
      </w:r>
      <w:r w:rsidR="00106476" w:rsidRPr="009777C0">
        <w:rPr>
          <w:rFonts w:ascii="仿宋_GB2312" w:eastAsia="仿宋_GB2312" w:hAnsi="仿宋" w:cs="仿宋" w:hint="eastAsia"/>
          <w:kern w:val="0"/>
          <w:sz w:val="32"/>
          <w:szCs w:val="32"/>
        </w:rPr>
        <w:t>发挥区位优势、推动老少边贫地区发展的调查研究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11.</w:t>
      </w:r>
      <w:r w:rsidR="00106476" w:rsidRPr="009777C0">
        <w:rPr>
          <w:rFonts w:ascii="仿宋_GB2312" w:eastAsia="仿宋_GB2312" w:hAnsi="仿宋" w:cs="仿宋" w:hint="eastAsia"/>
          <w:kern w:val="0"/>
          <w:sz w:val="32"/>
          <w:szCs w:val="32"/>
        </w:rPr>
        <w:t>互联网推动工业企业技术创新的调查研究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12.</w:t>
      </w:r>
      <w:r w:rsidR="00106476" w:rsidRPr="009777C0">
        <w:rPr>
          <w:rFonts w:ascii="仿宋_GB2312" w:eastAsia="仿宋_GB2312" w:hAnsi="仿宋" w:cs="仿宋" w:hint="eastAsia"/>
          <w:kern w:val="0"/>
          <w:sz w:val="32"/>
          <w:szCs w:val="32"/>
        </w:rPr>
        <w:t>互联网金融风险典型调查研究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13.</w:t>
      </w:r>
      <w:r w:rsidR="00106476" w:rsidRPr="009777C0">
        <w:rPr>
          <w:rFonts w:ascii="仿宋_GB2312" w:eastAsia="仿宋_GB2312" w:hAnsi="仿宋" w:cs="仿宋" w:hint="eastAsia"/>
          <w:kern w:val="0"/>
          <w:sz w:val="32"/>
          <w:szCs w:val="32"/>
        </w:rPr>
        <w:t>“一带一路”战略与我国开放型经济新体制建设的理论与实践</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14.</w:t>
      </w:r>
      <w:r w:rsidR="00106476" w:rsidRPr="009777C0">
        <w:rPr>
          <w:rFonts w:ascii="仿宋_GB2312" w:eastAsia="仿宋_GB2312" w:hAnsi="仿宋" w:cs="仿宋" w:hint="eastAsia"/>
          <w:kern w:val="0"/>
          <w:sz w:val="32"/>
          <w:szCs w:val="32"/>
        </w:rPr>
        <w:t>我国物联网服务业的崛起、发展与创新调查研究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15.</w:t>
      </w:r>
      <w:r w:rsidR="00106476" w:rsidRPr="009777C0">
        <w:rPr>
          <w:rFonts w:ascii="仿宋_GB2312" w:eastAsia="仿宋_GB2312" w:hAnsi="仿宋" w:cs="仿宋" w:hint="eastAsia"/>
          <w:kern w:val="0"/>
          <w:sz w:val="32"/>
          <w:szCs w:val="32"/>
        </w:rPr>
        <w:t>构建以企业为主体、市场为导向、产学研相结合的技术创新体系实践和经验的调查研究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16.</w:t>
      </w:r>
      <w:r w:rsidR="00106476" w:rsidRPr="009777C0">
        <w:rPr>
          <w:rFonts w:ascii="仿宋_GB2312" w:eastAsia="仿宋_GB2312" w:hAnsi="仿宋" w:cs="仿宋" w:hint="eastAsia"/>
          <w:kern w:val="0"/>
          <w:sz w:val="32"/>
          <w:szCs w:val="32"/>
        </w:rPr>
        <w:t>各地推动“双创”、提振经济、扩大就业的典型调查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17.</w:t>
      </w:r>
      <w:r w:rsidR="00106476" w:rsidRPr="009777C0">
        <w:rPr>
          <w:rFonts w:ascii="仿宋_GB2312" w:eastAsia="仿宋_GB2312" w:hAnsi="仿宋" w:cs="仿宋" w:hint="eastAsia"/>
          <w:kern w:val="0"/>
          <w:sz w:val="32"/>
          <w:szCs w:val="32"/>
        </w:rPr>
        <w:t>我国现代服务业发展路径开拓和模式创新的典型调查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18.</w:t>
      </w:r>
      <w:r w:rsidR="00106476" w:rsidRPr="009777C0">
        <w:rPr>
          <w:rFonts w:ascii="仿宋_GB2312" w:eastAsia="仿宋_GB2312" w:hAnsi="仿宋" w:cs="仿宋" w:hint="eastAsia"/>
          <w:kern w:val="0"/>
          <w:sz w:val="32"/>
          <w:szCs w:val="32"/>
        </w:rPr>
        <w:t>活跃和完善中国式劳动力和人才市场调查研究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19.</w:t>
      </w:r>
      <w:r w:rsidR="00106476" w:rsidRPr="009777C0">
        <w:rPr>
          <w:rFonts w:ascii="仿宋_GB2312" w:eastAsia="仿宋_GB2312" w:hAnsi="仿宋" w:cs="仿宋" w:hint="eastAsia"/>
          <w:kern w:val="0"/>
          <w:sz w:val="32"/>
          <w:szCs w:val="32"/>
        </w:rPr>
        <w:t>普惠金融发展案例的典型调查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20.</w:t>
      </w:r>
      <w:r w:rsidR="00106476" w:rsidRPr="009777C0">
        <w:rPr>
          <w:rFonts w:ascii="仿宋_GB2312" w:eastAsia="仿宋_GB2312" w:hAnsi="仿宋" w:cs="仿宋" w:hint="eastAsia"/>
          <w:kern w:val="0"/>
          <w:sz w:val="32"/>
          <w:szCs w:val="32"/>
        </w:rPr>
        <w:t>制造业转型升级与创新驱动问题调查研究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21.</w:t>
      </w:r>
      <w:r w:rsidR="00106476" w:rsidRPr="009777C0">
        <w:rPr>
          <w:rFonts w:ascii="仿宋_GB2312" w:eastAsia="仿宋_GB2312" w:hAnsi="仿宋" w:cs="仿宋" w:hint="eastAsia"/>
          <w:kern w:val="0"/>
          <w:sz w:val="32"/>
          <w:szCs w:val="32"/>
        </w:rPr>
        <w:t>深化国有企业改革和完善国有资产管理的典型调查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22.</w:t>
      </w:r>
      <w:r w:rsidR="00106476" w:rsidRPr="009777C0">
        <w:rPr>
          <w:rFonts w:ascii="仿宋_GB2312" w:eastAsia="仿宋_GB2312" w:hAnsi="仿宋" w:cs="仿宋" w:hint="eastAsia"/>
          <w:kern w:val="0"/>
          <w:sz w:val="32"/>
          <w:szCs w:val="32"/>
        </w:rPr>
        <w:t>21世纪我国企业“走出去”的典型调查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23.</w:t>
      </w:r>
      <w:r w:rsidR="00106476" w:rsidRPr="009777C0">
        <w:rPr>
          <w:rFonts w:ascii="仿宋_GB2312" w:eastAsia="仿宋_GB2312" w:hAnsi="仿宋" w:cs="仿宋" w:hint="eastAsia"/>
          <w:kern w:val="0"/>
          <w:sz w:val="32"/>
          <w:szCs w:val="32"/>
        </w:rPr>
        <w:t>新型城镇化与乡村振兴战略的典型调查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24.</w:t>
      </w:r>
      <w:r w:rsidR="00106476" w:rsidRPr="009777C0">
        <w:rPr>
          <w:rFonts w:ascii="仿宋_GB2312" w:eastAsia="仿宋_GB2312" w:hAnsi="仿宋" w:cs="仿宋" w:hint="eastAsia"/>
          <w:kern w:val="0"/>
          <w:sz w:val="32"/>
          <w:szCs w:val="32"/>
        </w:rPr>
        <w:t>各地生态环境产业发展与创新调查分析</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25.</w:t>
      </w:r>
      <w:r w:rsidR="00106476" w:rsidRPr="009777C0">
        <w:rPr>
          <w:rFonts w:ascii="仿宋_GB2312" w:eastAsia="仿宋_GB2312" w:hAnsi="仿宋" w:cs="仿宋" w:hint="eastAsia"/>
          <w:kern w:val="0"/>
          <w:sz w:val="32"/>
          <w:szCs w:val="32"/>
        </w:rPr>
        <w:t>高质量发展（区域、产业、企业）路径调研和分析</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26.</w:t>
      </w:r>
      <w:r w:rsidR="00106476" w:rsidRPr="009777C0">
        <w:rPr>
          <w:rFonts w:ascii="仿宋_GB2312" w:eastAsia="仿宋_GB2312" w:hAnsi="仿宋" w:cs="仿宋" w:hint="eastAsia"/>
          <w:kern w:val="0"/>
          <w:sz w:val="32"/>
          <w:szCs w:val="32"/>
        </w:rPr>
        <w:t>新动能、新技术、新业态、新模式典型调查研究以及国际比较</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27.</w:t>
      </w:r>
      <w:r w:rsidR="00106476" w:rsidRPr="009777C0">
        <w:rPr>
          <w:rFonts w:ascii="仿宋_GB2312" w:eastAsia="仿宋_GB2312" w:hAnsi="仿宋" w:cs="仿宋" w:hint="eastAsia"/>
          <w:kern w:val="0"/>
          <w:sz w:val="32"/>
          <w:szCs w:val="32"/>
        </w:rPr>
        <w:t>简政减税降</w:t>
      </w:r>
      <w:proofErr w:type="gramStart"/>
      <w:r w:rsidR="00106476" w:rsidRPr="009777C0">
        <w:rPr>
          <w:rFonts w:ascii="仿宋_GB2312" w:eastAsia="仿宋_GB2312" w:hAnsi="仿宋" w:cs="仿宋" w:hint="eastAsia"/>
          <w:kern w:val="0"/>
          <w:sz w:val="32"/>
          <w:szCs w:val="32"/>
        </w:rPr>
        <w:t>费典型</w:t>
      </w:r>
      <w:proofErr w:type="gramEnd"/>
      <w:r w:rsidR="00106476" w:rsidRPr="009777C0">
        <w:rPr>
          <w:rFonts w:ascii="仿宋_GB2312" w:eastAsia="仿宋_GB2312" w:hAnsi="仿宋" w:cs="仿宋" w:hint="eastAsia"/>
          <w:kern w:val="0"/>
          <w:sz w:val="32"/>
          <w:szCs w:val="32"/>
        </w:rPr>
        <w:t>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28.</w:t>
      </w:r>
      <w:r w:rsidR="00106476" w:rsidRPr="009777C0">
        <w:rPr>
          <w:rFonts w:ascii="仿宋_GB2312" w:eastAsia="仿宋_GB2312" w:hAnsi="仿宋" w:cs="仿宋" w:hint="eastAsia"/>
          <w:kern w:val="0"/>
          <w:sz w:val="32"/>
          <w:szCs w:val="32"/>
        </w:rPr>
        <w:t>营商环境改善调研和分析</w:t>
      </w:r>
    </w:p>
    <w:p w:rsidR="00AA656C" w:rsidRPr="009777C0" w:rsidRDefault="00106476" w:rsidP="009777C0">
      <w:pPr>
        <w:autoSpaceDE w:val="0"/>
        <w:autoSpaceDN w:val="0"/>
        <w:adjustRightInd w:val="0"/>
        <w:spacing w:beforeLines="0" w:line="560" w:lineRule="exact"/>
        <w:jc w:val="center"/>
        <w:rPr>
          <w:rFonts w:ascii="黑体" w:eastAsia="黑体" w:hAnsi="黑体" w:cs="仿宋"/>
          <w:kern w:val="0"/>
          <w:sz w:val="32"/>
          <w:szCs w:val="32"/>
        </w:rPr>
      </w:pPr>
      <w:r w:rsidRPr="009777C0">
        <w:rPr>
          <w:rFonts w:ascii="黑体" w:eastAsia="黑体" w:hAnsi="黑体" w:cs="仿宋" w:hint="eastAsia"/>
          <w:kern w:val="0"/>
          <w:sz w:val="32"/>
          <w:szCs w:val="32"/>
        </w:rPr>
        <w:t>社会学类</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106476" w:rsidRPr="009777C0">
        <w:rPr>
          <w:rFonts w:ascii="仿宋_GB2312" w:eastAsia="仿宋_GB2312" w:hAnsi="仿宋" w:cs="仿宋" w:hint="eastAsia"/>
          <w:kern w:val="0"/>
          <w:sz w:val="32"/>
          <w:szCs w:val="32"/>
        </w:rPr>
        <w:t>各地加强社会建设的典型调查研究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06476" w:rsidRPr="009777C0">
        <w:rPr>
          <w:rFonts w:ascii="仿宋_GB2312" w:eastAsia="仿宋_GB2312" w:hAnsi="仿宋" w:cs="仿宋" w:hint="eastAsia"/>
          <w:kern w:val="0"/>
          <w:sz w:val="32"/>
          <w:szCs w:val="32"/>
        </w:rPr>
        <w:t>各地创新社会治理防范社会风险的典型调查研究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106476" w:rsidRPr="009777C0">
        <w:rPr>
          <w:rFonts w:ascii="仿宋_GB2312" w:eastAsia="仿宋_GB2312" w:hAnsi="仿宋" w:cs="仿宋" w:hint="eastAsia"/>
          <w:kern w:val="0"/>
          <w:sz w:val="32"/>
          <w:szCs w:val="32"/>
        </w:rPr>
        <w:t>各地加强和完善社区建设和服务的实践和经验调查研究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106476" w:rsidRPr="009777C0">
        <w:rPr>
          <w:rFonts w:ascii="仿宋_GB2312" w:eastAsia="仿宋_GB2312" w:hAnsi="仿宋" w:cs="仿宋" w:hint="eastAsia"/>
          <w:kern w:val="0"/>
          <w:sz w:val="32"/>
          <w:szCs w:val="32"/>
        </w:rPr>
        <w:t>改善促进民生推进社会保障事业的典型调查研究</w:t>
      </w:r>
    </w:p>
    <w:p w:rsidR="00AA656C" w:rsidRPr="009777C0" w:rsidRDefault="00106476" w:rsidP="009777C0">
      <w:pPr>
        <w:autoSpaceDE w:val="0"/>
        <w:autoSpaceDN w:val="0"/>
        <w:adjustRightInd w:val="0"/>
        <w:spacing w:beforeLines="0" w:line="560" w:lineRule="exact"/>
        <w:rPr>
          <w:rFonts w:ascii="仿宋_GB2312" w:eastAsia="仿宋_GB2312" w:hAnsi="仿宋" w:cs="仿宋"/>
          <w:kern w:val="0"/>
          <w:sz w:val="32"/>
          <w:szCs w:val="32"/>
        </w:rPr>
      </w:pPr>
      <w:r w:rsidRPr="009777C0">
        <w:rPr>
          <w:rFonts w:ascii="仿宋_GB2312" w:eastAsia="仿宋_GB2312" w:hAnsi="仿宋" w:cs="仿宋" w:hint="eastAsia"/>
          <w:kern w:val="0"/>
          <w:sz w:val="32"/>
          <w:szCs w:val="32"/>
        </w:rPr>
        <w:t>5.户籍制度改革与农民工社会融入的经验调查研究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106476" w:rsidRPr="009777C0">
        <w:rPr>
          <w:rFonts w:ascii="仿宋_GB2312" w:eastAsia="仿宋_GB2312" w:hAnsi="仿宋" w:cs="仿宋" w:hint="eastAsia"/>
          <w:kern w:val="0"/>
          <w:sz w:val="32"/>
          <w:szCs w:val="32"/>
        </w:rPr>
        <w:t>社会诚信、商务诚信、政务诚信建设实践和经验调查研究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106476" w:rsidRPr="009777C0">
        <w:rPr>
          <w:rFonts w:ascii="仿宋_GB2312" w:eastAsia="仿宋_GB2312" w:hAnsi="仿宋" w:cs="仿宋" w:hint="eastAsia"/>
          <w:kern w:val="0"/>
          <w:sz w:val="32"/>
          <w:szCs w:val="32"/>
        </w:rPr>
        <w:t>就业方式和就业观念转变的调查研究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8.</w:t>
      </w:r>
      <w:r w:rsidR="00106476" w:rsidRPr="009777C0">
        <w:rPr>
          <w:rFonts w:ascii="仿宋_GB2312" w:eastAsia="仿宋_GB2312" w:hAnsi="仿宋" w:cs="仿宋" w:hint="eastAsia"/>
          <w:kern w:val="0"/>
          <w:sz w:val="32"/>
          <w:szCs w:val="32"/>
        </w:rPr>
        <w:t>人口结构变化对经济社会发展的影响调查研究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9.</w:t>
      </w:r>
      <w:r w:rsidR="00106476" w:rsidRPr="009777C0">
        <w:rPr>
          <w:rFonts w:ascii="仿宋_GB2312" w:eastAsia="仿宋_GB2312" w:hAnsi="仿宋" w:cs="仿宋" w:hint="eastAsia"/>
          <w:kern w:val="0"/>
          <w:sz w:val="32"/>
          <w:szCs w:val="32"/>
        </w:rPr>
        <w:t>各地建设社会养老服务体系和发展老年服务产业的调查研究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10.</w:t>
      </w:r>
      <w:r w:rsidR="00106476" w:rsidRPr="009777C0">
        <w:rPr>
          <w:rFonts w:ascii="仿宋_GB2312" w:eastAsia="仿宋_GB2312" w:hAnsi="仿宋" w:cs="仿宋" w:hint="eastAsia"/>
          <w:kern w:val="0"/>
          <w:sz w:val="32"/>
          <w:szCs w:val="32"/>
        </w:rPr>
        <w:t>社会变迁与消费转型的调查研究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11.</w:t>
      </w:r>
      <w:r w:rsidR="00106476" w:rsidRPr="009777C0">
        <w:rPr>
          <w:rFonts w:ascii="仿宋_GB2312" w:eastAsia="仿宋_GB2312" w:hAnsi="仿宋" w:cs="仿宋" w:hint="eastAsia"/>
          <w:kern w:val="0"/>
          <w:sz w:val="32"/>
          <w:szCs w:val="32"/>
        </w:rPr>
        <w:t>社会工作服务活动和组织建设的调查研究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12.</w:t>
      </w:r>
      <w:r w:rsidR="00106476" w:rsidRPr="009777C0">
        <w:rPr>
          <w:rFonts w:ascii="仿宋_GB2312" w:eastAsia="仿宋_GB2312" w:hAnsi="仿宋" w:cs="仿宋" w:hint="eastAsia"/>
          <w:kern w:val="0"/>
          <w:sz w:val="32"/>
          <w:szCs w:val="32"/>
        </w:rPr>
        <w:t>我国社会救助工作体制和状况调查研究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13</w:t>
      </w:r>
      <w:r w:rsidR="00106476" w:rsidRPr="009777C0">
        <w:rPr>
          <w:rFonts w:ascii="仿宋_GB2312" w:eastAsia="仿宋_GB2312" w:hAnsi="仿宋" w:cs="仿宋" w:hint="eastAsia"/>
          <w:kern w:val="0"/>
          <w:sz w:val="32"/>
          <w:szCs w:val="32"/>
        </w:rPr>
        <w:t xml:space="preserve"> 我国志愿者事业的发展状况和影响调查研究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14.</w:t>
      </w:r>
      <w:r w:rsidR="00106476" w:rsidRPr="009777C0">
        <w:rPr>
          <w:rFonts w:ascii="仿宋_GB2312" w:eastAsia="仿宋_GB2312" w:hAnsi="仿宋" w:cs="仿宋" w:hint="eastAsia"/>
          <w:kern w:val="0"/>
          <w:sz w:val="32"/>
          <w:szCs w:val="32"/>
        </w:rPr>
        <w:t>推进基层医疗卫生机构综合改革的典型调查研究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15.</w:t>
      </w:r>
      <w:r w:rsidR="00106476" w:rsidRPr="009777C0">
        <w:rPr>
          <w:rFonts w:ascii="仿宋_GB2312" w:eastAsia="仿宋_GB2312" w:hAnsi="仿宋" w:cs="仿宋" w:hint="eastAsia"/>
          <w:kern w:val="0"/>
          <w:sz w:val="32"/>
          <w:szCs w:val="32"/>
        </w:rPr>
        <w:t>社会办医、非盈利性医疗机构的发展与改革调查研究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16.</w:t>
      </w:r>
      <w:r w:rsidR="00106476" w:rsidRPr="009777C0">
        <w:rPr>
          <w:rFonts w:ascii="仿宋_GB2312" w:eastAsia="仿宋_GB2312" w:hAnsi="仿宋" w:cs="仿宋" w:hint="eastAsia"/>
          <w:kern w:val="0"/>
          <w:sz w:val="32"/>
          <w:szCs w:val="32"/>
        </w:rPr>
        <w:t>城市务工人员医疗保险改革和创新典型调查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17.</w:t>
      </w:r>
      <w:r w:rsidR="00106476" w:rsidRPr="009777C0">
        <w:rPr>
          <w:rFonts w:ascii="仿宋_GB2312" w:eastAsia="仿宋_GB2312" w:hAnsi="仿宋" w:cs="仿宋" w:hint="eastAsia"/>
          <w:kern w:val="0"/>
          <w:sz w:val="32"/>
          <w:szCs w:val="32"/>
        </w:rPr>
        <w:t>大众传媒中表达的价值观对受众的影响调查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18.</w:t>
      </w:r>
      <w:r w:rsidR="00106476" w:rsidRPr="009777C0">
        <w:rPr>
          <w:rFonts w:ascii="仿宋_GB2312" w:eastAsia="仿宋_GB2312" w:hAnsi="仿宋" w:cs="仿宋" w:hint="eastAsia"/>
          <w:kern w:val="0"/>
          <w:sz w:val="32"/>
          <w:szCs w:val="32"/>
        </w:rPr>
        <w:t>时尚的社会学和社会心理学研究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19.</w:t>
      </w:r>
      <w:r w:rsidR="00106476" w:rsidRPr="009777C0">
        <w:rPr>
          <w:rFonts w:ascii="仿宋_GB2312" w:eastAsia="仿宋_GB2312" w:hAnsi="仿宋" w:cs="仿宋" w:hint="eastAsia"/>
          <w:kern w:val="0"/>
          <w:sz w:val="32"/>
          <w:szCs w:val="32"/>
        </w:rPr>
        <w:t>网络发展及其对青少年影响的调查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20.</w:t>
      </w:r>
      <w:r w:rsidR="00106476" w:rsidRPr="009777C0">
        <w:rPr>
          <w:rFonts w:ascii="仿宋_GB2312" w:eastAsia="仿宋_GB2312" w:hAnsi="仿宋" w:cs="仿宋" w:hint="eastAsia"/>
          <w:kern w:val="0"/>
          <w:sz w:val="32"/>
          <w:szCs w:val="32"/>
        </w:rPr>
        <w:t>农村土地流转、乡村振兴战略的实施与社会主义新农村建设问题研究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21.</w:t>
      </w:r>
      <w:r w:rsidR="00106476" w:rsidRPr="009777C0">
        <w:rPr>
          <w:rFonts w:ascii="仿宋_GB2312" w:eastAsia="仿宋_GB2312" w:hAnsi="仿宋" w:cs="仿宋" w:hint="eastAsia"/>
          <w:kern w:val="0"/>
          <w:sz w:val="32"/>
          <w:szCs w:val="32"/>
        </w:rPr>
        <w:t>精准扶贫与农村贫困人口构成的转变问题研究</w:t>
      </w:r>
    </w:p>
    <w:p w:rsidR="00AA656C" w:rsidRPr="009777C0" w:rsidRDefault="00106476" w:rsidP="009777C0">
      <w:pPr>
        <w:autoSpaceDE w:val="0"/>
        <w:autoSpaceDN w:val="0"/>
        <w:adjustRightInd w:val="0"/>
        <w:spacing w:beforeLines="0" w:line="560" w:lineRule="exact"/>
        <w:jc w:val="center"/>
        <w:rPr>
          <w:rFonts w:ascii="黑体" w:eastAsia="黑体" w:hAnsi="黑体" w:cs="仿宋"/>
          <w:kern w:val="0"/>
          <w:sz w:val="32"/>
          <w:szCs w:val="32"/>
        </w:rPr>
      </w:pPr>
      <w:r w:rsidRPr="009777C0">
        <w:rPr>
          <w:rFonts w:ascii="黑体" w:eastAsia="黑体" w:hAnsi="黑体" w:cs="仿宋" w:hint="eastAsia"/>
          <w:kern w:val="0"/>
          <w:sz w:val="32"/>
          <w:szCs w:val="32"/>
        </w:rPr>
        <w:t>法律类</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106476" w:rsidRPr="009777C0">
        <w:rPr>
          <w:rFonts w:ascii="仿宋_GB2312" w:eastAsia="仿宋_GB2312" w:hAnsi="仿宋" w:cs="仿宋" w:hint="eastAsia"/>
          <w:kern w:val="0"/>
          <w:sz w:val="32"/>
          <w:szCs w:val="32"/>
        </w:rPr>
        <w:t>全面推进依法治国必须坚持的基本原则研究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06476" w:rsidRPr="009777C0">
        <w:rPr>
          <w:rFonts w:ascii="仿宋_GB2312" w:eastAsia="仿宋_GB2312" w:hAnsi="仿宋" w:cs="仿宋" w:hint="eastAsia"/>
          <w:kern w:val="0"/>
          <w:sz w:val="32"/>
          <w:szCs w:val="32"/>
        </w:rPr>
        <w:t>党的领导、人民当家作主和依法治国有机统一的实现机制研究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106476" w:rsidRPr="009777C0">
        <w:rPr>
          <w:rFonts w:ascii="仿宋_GB2312" w:eastAsia="仿宋_GB2312" w:hAnsi="仿宋" w:cs="仿宋" w:hint="eastAsia"/>
          <w:kern w:val="0"/>
          <w:sz w:val="32"/>
          <w:szCs w:val="32"/>
        </w:rPr>
        <w:t>我国实施社会主义宪法的实践和经验研究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106476" w:rsidRPr="009777C0">
        <w:rPr>
          <w:rFonts w:ascii="仿宋_GB2312" w:eastAsia="仿宋_GB2312" w:hAnsi="仿宋" w:cs="仿宋" w:hint="eastAsia"/>
          <w:kern w:val="0"/>
          <w:sz w:val="32"/>
          <w:szCs w:val="32"/>
        </w:rPr>
        <w:t>我国社会主义市场经济法治实践相关问题调查研究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106476" w:rsidRPr="009777C0">
        <w:rPr>
          <w:rFonts w:ascii="仿宋_GB2312" w:eastAsia="仿宋_GB2312" w:hAnsi="仿宋" w:cs="仿宋" w:hint="eastAsia"/>
          <w:kern w:val="0"/>
          <w:sz w:val="32"/>
          <w:szCs w:val="32"/>
        </w:rPr>
        <w:t>物权法实施问题研究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106476" w:rsidRPr="009777C0">
        <w:rPr>
          <w:rFonts w:ascii="仿宋_GB2312" w:eastAsia="仿宋_GB2312" w:hAnsi="仿宋" w:cs="仿宋" w:hint="eastAsia"/>
          <w:kern w:val="0"/>
          <w:sz w:val="32"/>
          <w:szCs w:val="32"/>
        </w:rPr>
        <w:t>完善知识产权立法与实施机制研究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106476" w:rsidRPr="009777C0">
        <w:rPr>
          <w:rFonts w:ascii="仿宋_GB2312" w:eastAsia="仿宋_GB2312" w:hAnsi="仿宋" w:cs="仿宋" w:hint="eastAsia"/>
          <w:kern w:val="0"/>
          <w:sz w:val="32"/>
          <w:szCs w:val="32"/>
        </w:rPr>
        <w:t>新型互联网犯罪之应对研究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8.</w:t>
      </w:r>
      <w:r w:rsidR="00106476" w:rsidRPr="009777C0">
        <w:rPr>
          <w:rFonts w:ascii="仿宋_GB2312" w:eastAsia="仿宋_GB2312" w:hAnsi="仿宋" w:cs="仿宋" w:hint="eastAsia"/>
          <w:kern w:val="0"/>
          <w:sz w:val="32"/>
          <w:szCs w:val="32"/>
        </w:rPr>
        <w:t>我国民事立法完善问题研究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9.</w:t>
      </w:r>
      <w:r w:rsidR="00106476" w:rsidRPr="009777C0">
        <w:rPr>
          <w:rFonts w:ascii="仿宋_GB2312" w:eastAsia="仿宋_GB2312" w:hAnsi="仿宋" w:cs="仿宋" w:hint="eastAsia"/>
          <w:kern w:val="0"/>
          <w:sz w:val="32"/>
          <w:szCs w:val="32"/>
        </w:rPr>
        <w:t>未成年人法律保护问题调查研究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10.</w:t>
      </w:r>
      <w:proofErr w:type="gramStart"/>
      <w:r w:rsidR="00106476" w:rsidRPr="009777C0">
        <w:rPr>
          <w:rFonts w:ascii="仿宋_GB2312" w:eastAsia="仿宋_GB2312" w:hAnsi="仿宋" w:cs="仿宋" w:hint="eastAsia"/>
          <w:kern w:val="0"/>
          <w:sz w:val="32"/>
          <w:szCs w:val="32"/>
        </w:rPr>
        <w:t>各地法律</w:t>
      </w:r>
      <w:proofErr w:type="gramEnd"/>
      <w:r w:rsidR="00106476" w:rsidRPr="009777C0">
        <w:rPr>
          <w:rFonts w:ascii="仿宋_GB2312" w:eastAsia="仿宋_GB2312" w:hAnsi="仿宋" w:cs="仿宋" w:hint="eastAsia"/>
          <w:kern w:val="0"/>
          <w:sz w:val="32"/>
          <w:szCs w:val="32"/>
        </w:rPr>
        <w:t>援助工作的发展和创新实践调查研究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11.</w:t>
      </w:r>
      <w:r w:rsidR="00106476" w:rsidRPr="009777C0">
        <w:rPr>
          <w:rFonts w:ascii="仿宋_GB2312" w:eastAsia="仿宋_GB2312" w:hAnsi="仿宋" w:cs="仿宋" w:hint="eastAsia"/>
          <w:kern w:val="0"/>
          <w:sz w:val="32"/>
          <w:szCs w:val="32"/>
        </w:rPr>
        <w:t>公益诉讼问题研究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12.</w:t>
      </w:r>
      <w:r w:rsidR="00106476" w:rsidRPr="009777C0">
        <w:rPr>
          <w:rFonts w:ascii="仿宋_GB2312" w:eastAsia="仿宋_GB2312" w:hAnsi="仿宋" w:cs="仿宋" w:hint="eastAsia"/>
          <w:kern w:val="0"/>
          <w:sz w:val="32"/>
          <w:szCs w:val="32"/>
        </w:rPr>
        <w:t>我国文化、社会与生态文明建设的法律法规问题调查研究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13.</w:t>
      </w:r>
      <w:r w:rsidR="00106476" w:rsidRPr="009777C0">
        <w:rPr>
          <w:rFonts w:ascii="仿宋_GB2312" w:eastAsia="仿宋_GB2312" w:hAnsi="仿宋" w:cs="仿宋" w:hint="eastAsia"/>
          <w:kern w:val="0"/>
          <w:sz w:val="32"/>
          <w:szCs w:val="32"/>
        </w:rPr>
        <w:t>推进以审判为中心的诉讼制度改革典型调查研究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14.</w:t>
      </w:r>
      <w:r w:rsidR="00106476" w:rsidRPr="009777C0">
        <w:rPr>
          <w:rFonts w:ascii="仿宋_GB2312" w:eastAsia="仿宋_GB2312" w:hAnsi="仿宋" w:cs="仿宋" w:hint="eastAsia"/>
          <w:kern w:val="0"/>
          <w:sz w:val="32"/>
          <w:szCs w:val="32"/>
        </w:rPr>
        <w:t>我国网络空间法治实践调查研究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15.</w:t>
      </w:r>
      <w:r w:rsidR="00106476" w:rsidRPr="009777C0">
        <w:rPr>
          <w:rFonts w:ascii="仿宋_GB2312" w:eastAsia="仿宋_GB2312" w:hAnsi="仿宋" w:cs="仿宋" w:hint="eastAsia"/>
          <w:kern w:val="0"/>
          <w:sz w:val="32"/>
          <w:szCs w:val="32"/>
        </w:rPr>
        <w:t>《中华人民共和国电子商务法》实施相关问题研究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16.</w:t>
      </w:r>
      <w:r w:rsidR="00106476" w:rsidRPr="009777C0">
        <w:rPr>
          <w:rFonts w:ascii="仿宋_GB2312" w:eastAsia="仿宋_GB2312" w:hAnsi="仿宋" w:cs="仿宋" w:hint="eastAsia"/>
          <w:kern w:val="0"/>
          <w:sz w:val="32"/>
          <w:szCs w:val="32"/>
        </w:rPr>
        <w:t>《中华人民共和国网络安全法》实施相关问题研究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17.</w:t>
      </w:r>
      <w:r w:rsidR="00106476" w:rsidRPr="009777C0">
        <w:rPr>
          <w:rFonts w:ascii="仿宋_GB2312" w:eastAsia="仿宋_GB2312" w:hAnsi="仿宋" w:cs="仿宋" w:hint="eastAsia"/>
          <w:kern w:val="0"/>
          <w:sz w:val="32"/>
          <w:szCs w:val="32"/>
        </w:rPr>
        <w:t>基本法框架下的一国两制与国家统一相关法律问题研究</w:t>
      </w:r>
    </w:p>
    <w:p w:rsidR="00AA656C" w:rsidRPr="009777C0" w:rsidRDefault="00106476" w:rsidP="009777C0">
      <w:pPr>
        <w:autoSpaceDE w:val="0"/>
        <w:autoSpaceDN w:val="0"/>
        <w:adjustRightInd w:val="0"/>
        <w:spacing w:beforeLines="0" w:line="560" w:lineRule="exact"/>
        <w:rPr>
          <w:rFonts w:ascii="仿宋_GB2312" w:eastAsia="仿宋_GB2312" w:hAnsi="仿宋" w:cs="仿宋"/>
          <w:kern w:val="0"/>
          <w:sz w:val="32"/>
          <w:szCs w:val="32"/>
        </w:rPr>
      </w:pPr>
      <w:r w:rsidRPr="009777C0">
        <w:rPr>
          <w:rFonts w:ascii="仿宋_GB2312" w:eastAsia="仿宋_GB2312" w:hAnsi="仿宋" w:cs="仿宋" w:hint="eastAsia"/>
          <w:kern w:val="0"/>
          <w:sz w:val="32"/>
          <w:szCs w:val="32"/>
        </w:rPr>
        <w:t>18. 全面从严治党与全面依法治国关系研究</w:t>
      </w:r>
    </w:p>
    <w:p w:rsidR="00AA656C" w:rsidRPr="009777C0" w:rsidRDefault="00106476" w:rsidP="009777C0">
      <w:pPr>
        <w:autoSpaceDE w:val="0"/>
        <w:autoSpaceDN w:val="0"/>
        <w:adjustRightInd w:val="0"/>
        <w:spacing w:beforeLines="0" w:line="560" w:lineRule="exact"/>
        <w:jc w:val="center"/>
        <w:rPr>
          <w:rFonts w:ascii="黑体" w:eastAsia="黑体" w:hAnsi="黑体" w:cs="仿宋"/>
          <w:kern w:val="0"/>
          <w:sz w:val="32"/>
          <w:szCs w:val="32"/>
        </w:rPr>
      </w:pPr>
      <w:r w:rsidRPr="009777C0">
        <w:rPr>
          <w:rFonts w:ascii="黑体" w:eastAsia="黑体" w:hAnsi="黑体" w:cs="仿宋" w:hint="eastAsia"/>
          <w:kern w:val="0"/>
          <w:sz w:val="32"/>
          <w:szCs w:val="32"/>
        </w:rPr>
        <w:t>教育类</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106476" w:rsidRPr="009777C0">
        <w:rPr>
          <w:rFonts w:ascii="仿宋_GB2312" w:eastAsia="仿宋_GB2312" w:hAnsi="仿宋" w:cs="仿宋" w:hint="eastAsia"/>
          <w:kern w:val="0"/>
          <w:sz w:val="32"/>
          <w:szCs w:val="32"/>
        </w:rPr>
        <w:t>全面建成小康社会、全面深化改革和我国教育的发展与改革</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06476" w:rsidRPr="009777C0">
        <w:rPr>
          <w:rFonts w:ascii="仿宋_GB2312" w:eastAsia="仿宋_GB2312" w:hAnsi="仿宋" w:cs="仿宋" w:hint="eastAsia"/>
          <w:kern w:val="0"/>
          <w:sz w:val="32"/>
          <w:szCs w:val="32"/>
        </w:rPr>
        <w:t>创新型国家建设与教育体制改革与创新调查研究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106476" w:rsidRPr="009777C0">
        <w:rPr>
          <w:rFonts w:ascii="仿宋_GB2312" w:eastAsia="仿宋_GB2312" w:hAnsi="仿宋" w:cs="仿宋" w:hint="eastAsia"/>
          <w:kern w:val="0"/>
          <w:sz w:val="32"/>
          <w:szCs w:val="32"/>
        </w:rPr>
        <w:t>新时期我国职业技术教育发展创新的调查研究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106476" w:rsidRPr="009777C0">
        <w:rPr>
          <w:rFonts w:ascii="仿宋_GB2312" w:eastAsia="仿宋_GB2312" w:hAnsi="仿宋" w:cs="仿宋" w:hint="eastAsia"/>
          <w:kern w:val="0"/>
          <w:sz w:val="32"/>
          <w:szCs w:val="32"/>
        </w:rPr>
        <w:t>新世纪我国大学教育教学发展、创新和改革的典型调查研究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106476" w:rsidRPr="009777C0">
        <w:rPr>
          <w:rFonts w:ascii="仿宋_GB2312" w:eastAsia="仿宋_GB2312" w:hAnsi="仿宋" w:cs="仿宋" w:hint="eastAsia"/>
          <w:kern w:val="0"/>
          <w:sz w:val="32"/>
          <w:szCs w:val="32"/>
        </w:rPr>
        <w:t>各地解决中小学应试教育现象的举措和经验调查研究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106476" w:rsidRPr="009777C0">
        <w:rPr>
          <w:rFonts w:ascii="仿宋_GB2312" w:eastAsia="仿宋_GB2312" w:hAnsi="仿宋" w:cs="仿宋" w:hint="eastAsia"/>
          <w:kern w:val="0"/>
          <w:sz w:val="32"/>
          <w:szCs w:val="32"/>
        </w:rPr>
        <w:t>培养学生创新精神、创业本领和实践能力教学改革的典型调查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106476" w:rsidRPr="009777C0">
        <w:rPr>
          <w:rFonts w:ascii="仿宋_GB2312" w:eastAsia="仿宋_GB2312" w:hAnsi="仿宋" w:cs="仿宋" w:hint="eastAsia"/>
          <w:kern w:val="0"/>
          <w:sz w:val="32"/>
          <w:szCs w:val="32"/>
        </w:rPr>
        <w:t>学校提高学生审美和人文素质的改革与创新调查研究</w:t>
      </w:r>
    </w:p>
    <w:p w:rsidR="00AA656C" w:rsidRPr="009777C0" w:rsidRDefault="00106476" w:rsidP="009777C0">
      <w:pPr>
        <w:autoSpaceDE w:val="0"/>
        <w:autoSpaceDN w:val="0"/>
        <w:adjustRightInd w:val="0"/>
        <w:spacing w:beforeLines="0" w:line="560" w:lineRule="exact"/>
        <w:rPr>
          <w:rFonts w:ascii="仿宋_GB2312" w:eastAsia="仿宋_GB2312" w:hAnsi="仿宋" w:cs="仿宋"/>
          <w:kern w:val="0"/>
          <w:sz w:val="32"/>
          <w:szCs w:val="32"/>
        </w:rPr>
      </w:pPr>
      <w:r w:rsidRPr="009777C0">
        <w:rPr>
          <w:rFonts w:ascii="仿宋_GB2312" w:eastAsia="仿宋_GB2312" w:hAnsi="仿宋" w:cs="仿宋" w:hint="eastAsia"/>
          <w:kern w:val="0"/>
          <w:sz w:val="32"/>
          <w:szCs w:val="32"/>
        </w:rPr>
        <w:t>8.当代大学生价值取向和心理素质的调查分析</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9.</w:t>
      </w:r>
      <w:r w:rsidR="00106476" w:rsidRPr="009777C0">
        <w:rPr>
          <w:rFonts w:ascii="仿宋_GB2312" w:eastAsia="仿宋_GB2312" w:hAnsi="仿宋" w:cs="仿宋" w:hint="eastAsia"/>
          <w:kern w:val="0"/>
          <w:sz w:val="32"/>
          <w:szCs w:val="32"/>
        </w:rPr>
        <w:t>中小学加强和创新社会主义价值观培育的典型调查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10.</w:t>
      </w:r>
      <w:r w:rsidR="00106476" w:rsidRPr="009777C0">
        <w:rPr>
          <w:rFonts w:ascii="仿宋_GB2312" w:eastAsia="仿宋_GB2312" w:hAnsi="仿宋" w:cs="仿宋" w:hint="eastAsia"/>
          <w:kern w:val="0"/>
          <w:sz w:val="32"/>
          <w:szCs w:val="32"/>
        </w:rPr>
        <w:t>各类学校强化体育课和课外锻炼，促进学生身心健康的做法和经验调查研究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11.</w:t>
      </w:r>
      <w:r w:rsidR="00106476" w:rsidRPr="009777C0">
        <w:rPr>
          <w:rFonts w:ascii="仿宋_GB2312" w:eastAsia="仿宋_GB2312" w:hAnsi="仿宋" w:cs="仿宋" w:hint="eastAsia"/>
          <w:kern w:val="0"/>
          <w:sz w:val="32"/>
          <w:szCs w:val="32"/>
        </w:rPr>
        <w:t>各类学校完善中华优秀传统文化教育的实践和经验调查研究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12.</w:t>
      </w:r>
      <w:r w:rsidR="00106476" w:rsidRPr="009777C0">
        <w:rPr>
          <w:rFonts w:ascii="仿宋_GB2312" w:eastAsia="仿宋_GB2312" w:hAnsi="仿宋" w:cs="仿宋" w:hint="eastAsia"/>
          <w:kern w:val="0"/>
          <w:sz w:val="32"/>
          <w:szCs w:val="32"/>
        </w:rPr>
        <w:t>各地逐步缩小区域、城乡、校际教育资源差距的举措和经验调查研究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13.</w:t>
      </w:r>
      <w:r w:rsidR="00106476" w:rsidRPr="009777C0">
        <w:rPr>
          <w:rFonts w:ascii="仿宋_GB2312" w:eastAsia="仿宋_GB2312" w:hAnsi="仿宋" w:cs="仿宋" w:hint="eastAsia"/>
          <w:kern w:val="0"/>
          <w:sz w:val="32"/>
          <w:szCs w:val="32"/>
        </w:rPr>
        <w:t>国家推进少数民族地区教育发展的举措和成就调查研究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14.</w:t>
      </w:r>
      <w:r w:rsidR="00106476" w:rsidRPr="009777C0">
        <w:rPr>
          <w:rFonts w:ascii="仿宋_GB2312" w:eastAsia="仿宋_GB2312" w:hAnsi="仿宋" w:cs="仿宋" w:hint="eastAsia"/>
          <w:kern w:val="0"/>
          <w:sz w:val="32"/>
          <w:szCs w:val="32"/>
        </w:rPr>
        <w:t>中外学校间学生交流活动的调查研究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15.</w:t>
      </w:r>
      <w:r w:rsidR="00106476" w:rsidRPr="009777C0">
        <w:rPr>
          <w:rFonts w:ascii="仿宋_GB2312" w:eastAsia="仿宋_GB2312" w:hAnsi="仿宋" w:cs="仿宋" w:hint="eastAsia"/>
          <w:kern w:val="0"/>
          <w:sz w:val="32"/>
          <w:szCs w:val="32"/>
        </w:rPr>
        <w:t>建设学习型社会、完善终身教育实践的调查研究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16.</w:t>
      </w:r>
      <w:r w:rsidR="00106476" w:rsidRPr="009777C0">
        <w:rPr>
          <w:rFonts w:ascii="仿宋_GB2312" w:eastAsia="仿宋_GB2312" w:hAnsi="仿宋" w:cs="仿宋" w:hint="eastAsia"/>
          <w:kern w:val="0"/>
          <w:sz w:val="32"/>
          <w:szCs w:val="32"/>
        </w:rPr>
        <w:t>大学生自主创业案例研究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17.</w:t>
      </w:r>
      <w:r w:rsidR="00106476" w:rsidRPr="009777C0">
        <w:rPr>
          <w:rFonts w:ascii="仿宋_GB2312" w:eastAsia="仿宋_GB2312" w:hAnsi="仿宋" w:cs="仿宋" w:hint="eastAsia"/>
          <w:kern w:val="0"/>
          <w:sz w:val="32"/>
          <w:szCs w:val="32"/>
        </w:rPr>
        <w:t>互联网、大数据等新技术的教学应用的调查研究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18.</w:t>
      </w:r>
      <w:r w:rsidR="00106476" w:rsidRPr="009777C0">
        <w:rPr>
          <w:rFonts w:ascii="仿宋_GB2312" w:eastAsia="仿宋_GB2312" w:hAnsi="仿宋" w:cs="仿宋" w:hint="eastAsia"/>
          <w:kern w:val="0"/>
          <w:sz w:val="32"/>
          <w:szCs w:val="32"/>
        </w:rPr>
        <w:t>校园文化、学生社团的调查研究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19.</w:t>
      </w:r>
      <w:r w:rsidR="00106476" w:rsidRPr="009777C0">
        <w:rPr>
          <w:rFonts w:ascii="仿宋_GB2312" w:eastAsia="仿宋_GB2312" w:hAnsi="仿宋" w:cs="仿宋" w:hint="eastAsia"/>
          <w:kern w:val="0"/>
          <w:sz w:val="32"/>
          <w:szCs w:val="32"/>
        </w:rPr>
        <w:t>高校思想政治工作</w:t>
      </w:r>
      <w:proofErr w:type="gramStart"/>
      <w:r w:rsidR="00106476" w:rsidRPr="009777C0">
        <w:rPr>
          <w:rFonts w:ascii="仿宋_GB2312" w:eastAsia="仿宋_GB2312" w:hAnsi="仿宋" w:cs="仿宋" w:hint="eastAsia"/>
          <w:kern w:val="0"/>
          <w:sz w:val="32"/>
          <w:szCs w:val="32"/>
        </w:rPr>
        <w:t>及思政课创新</w:t>
      </w:r>
      <w:proofErr w:type="gramEnd"/>
      <w:r w:rsidR="00106476" w:rsidRPr="009777C0">
        <w:rPr>
          <w:rFonts w:ascii="仿宋_GB2312" w:eastAsia="仿宋_GB2312" w:hAnsi="仿宋" w:cs="仿宋" w:hint="eastAsia"/>
          <w:kern w:val="0"/>
          <w:sz w:val="32"/>
          <w:szCs w:val="32"/>
        </w:rPr>
        <w:t>实践的经验调查研究</w:t>
      </w:r>
    </w:p>
    <w:p w:rsidR="00AA656C" w:rsidRPr="009777C0" w:rsidRDefault="00106476" w:rsidP="009777C0">
      <w:pPr>
        <w:autoSpaceDE w:val="0"/>
        <w:autoSpaceDN w:val="0"/>
        <w:adjustRightInd w:val="0"/>
        <w:spacing w:beforeLines="0" w:line="560" w:lineRule="exact"/>
        <w:rPr>
          <w:rFonts w:ascii="仿宋_GB2312" w:eastAsia="仿宋_GB2312" w:hAnsi="仿宋" w:cs="仿宋"/>
          <w:kern w:val="0"/>
          <w:sz w:val="32"/>
          <w:szCs w:val="32"/>
        </w:rPr>
      </w:pPr>
      <w:r w:rsidRPr="009777C0">
        <w:rPr>
          <w:rFonts w:ascii="仿宋_GB2312" w:eastAsia="仿宋_GB2312" w:hAnsi="仿宋" w:cs="仿宋" w:hint="eastAsia"/>
          <w:kern w:val="0"/>
          <w:sz w:val="32"/>
          <w:szCs w:val="32"/>
        </w:rPr>
        <w:t>管理类</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w:t>
      </w:r>
      <w:r w:rsidR="00106476" w:rsidRPr="009777C0">
        <w:rPr>
          <w:rFonts w:ascii="仿宋_GB2312" w:eastAsia="仿宋_GB2312" w:hAnsi="仿宋" w:cs="仿宋" w:hint="eastAsia"/>
          <w:kern w:val="0"/>
          <w:sz w:val="32"/>
          <w:szCs w:val="32"/>
        </w:rPr>
        <w:t>在全面深化改革中政府转型、行政改革和法治政府建设的典型调查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106476" w:rsidRPr="009777C0">
        <w:rPr>
          <w:rFonts w:ascii="仿宋_GB2312" w:eastAsia="仿宋_GB2312" w:hAnsi="仿宋" w:cs="仿宋" w:hint="eastAsia"/>
          <w:kern w:val="0"/>
          <w:sz w:val="32"/>
          <w:szCs w:val="32"/>
        </w:rPr>
        <w:t>电子政务建设现状和问题的调查分析</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3.</w:t>
      </w:r>
      <w:r w:rsidR="00106476" w:rsidRPr="009777C0">
        <w:rPr>
          <w:rFonts w:ascii="仿宋_GB2312" w:eastAsia="仿宋_GB2312" w:hAnsi="仿宋" w:cs="仿宋" w:hint="eastAsia"/>
          <w:kern w:val="0"/>
          <w:sz w:val="32"/>
          <w:szCs w:val="32"/>
        </w:rPr>
        <w:t>电子商务在全面深化改革中发展创新的典型调查研究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4.</w:t>
      </w:r>
      <w:r w:rsidR="00106476" w:rsidRPr="009777C0">
        <w:rPr>
          <w:rFonts w:ascii="仿宋_GB2312" w:eastAsia="仿宋_GB2312" w:hAnsi="仿宋" w:cs="仿宋" w:hint="eastAsia"/>
          <w:kern w:val="0"/>
          <w:sz w:val="32"/>
          <w:szCs w:val="32"/>
        </w:rPr>
        <w:t>新型科技企业管理和服务创新的调查研究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5.</w:t>
      </w:r>
      <w:r w:rsidR="00106476" w:rsidRPr="009777C0">
        <w:rPr>
          <w:rFonts w:ascii="仿宋_GB2312" w:eastAsia="仿宋_GB2312" w:hAnsi="仿宋" w:cs="仿宋" w:hint="eastAsia"/>
          <w:kern w:val="0"/>
          <w:sz w:val="32"/>
          <w:szCs w:val="32"/>
        </w:rPr>
        <w:t>社区物业管理体制和模式的典型调查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6.</w:t>
      </w:r>
      <w:r w:rsidR="00106476" w:rsidRPr="009777C0">
        <w:rPr>
          <w:rFonts w:ascii="仿宋_GB2312" w:eastAsia="仿宋_GB2312" w:hAnsi="仿宋" w:cs="仿宋" w:hint="eastAsia"/>
          <w:kern w:val="0"/>
          <w:sz w:val="32"/>
          <w:szCs w:val="32"/>
        </w:rPr>
        <w:t>大型零售企业物流系统发展调查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7.</w:t>
      </w:r>
      <w:r w:rsidR="00106476" w:rsidRPr="009777C0">
        <w:rPr>
          <w:rFonts w:ascii="仿宋_GB2312" w:eastAsia="仿宋_GB2312" w:hAnsi="仿宋" w:cs="仿宋" w:hint="eastAsia"/>
          <w:kern w:val="0"/>
          <w:sz w:val="32"/>
          <w:szCs w:val="32"/>
        </w:rPr>
        <w:t>企业经营管理数字化、智能化、网络化的调查研究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8.</w:t>
      </w:r>
      <w:r w:rsidR="00106476" w:rsidRPr="009777C0">
        <w:rPr>
          <w:rFonts w:ascii="仿宋_GB2312" w:eastAsia="仿宋_GB2312" w:hAnsi="仿宋" w:cs="仿宋" w:hint="eastAsia"/>
          <w:kern w:val="0"/>
          <w:sz w:val="32"/>
          <w:szCs w:val="32"/>
        </w:rPr>
        <w:t>我国企业家队伍成长发展的调查分析</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9.</w:t>
      </w:r>
      <w:r w:rsidR="00106476" w:rsidRPr="009777C0">
        <w:rPr>
          <w:rFonts w:ascii="仿宋_GB2312" w:eastAsia="仿宋_GB2312" w:hAnsi="仿宋" w:cs="仿宋" w:hint="eastAsia"/>
          <w:kern w:val="0"/>
          <w:sz w:val="32"/>
          <w:szCs w:val="32"/>
        </w:rPr>
        <w:t>资源、环境、生态保护和管理体制问题调查研究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10.</w:t>
      </w:r>
      <w:r w:rsidR="00106476" w:rsidRPr="009777C0">
        <w:rPr>
          <w:rFonts w:ascii="仿宋_GB2312" w:eastAsia="仿宋_GB2312" w:hAnsi="仿宋" w:cs="仿宋" w:hint="eastAsia"/>
          <w:kern w:val="0"/>
          <w:sz w:val="32"/>
          <w:szCs w:val="32"/>
        </w:rPr>
        <w:t>企业在创新转型升级中崛起和发展的典型调查</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11.</w:t>
      </w:r>
      <w:r w:rsidR="00106476" w:rsidRPr="009777C0">
        <w:rPr>
          <w:rFonts w:ascii="仿宋_GB2312" w:eastAsia="仿宋_GB2312" w:hAnsi="仿宋" w:cs="仿宋" w:hint="eastAsia"/>
          <w:kern w:val="0"/>
          <w:sz w:val="32"/>
          <w:szCs w:val="32"/>
        </w:rPr>
        <w:t>中国特色企业管理模式创新调查研究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12.</w:t>
      </w:r>
      <w:r w:rsidR="00106476" w:rsidRPr="009777C0">
        <w:rPr>
          <w:rFonts w:ascii="仿宋_GB2312" w:eastAsia="仿宋_GB2312" w:hAnsi="仿宋" w:cs="仿宋" w:hint="eastAsia"/>
          <w:kern w:val="0"/>
          <w:sz w:val="32"/>
          <w:szCs w:val="32"/>
        </w:rPr>
        <w:t>工矿企业安全生产监管体制和状况调查研究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13.</w:t>
      </w:r>
      <w:r w:rsidR="00106476" w:rsidRPr="009777C0">
        <w:rPr>
          <w:rFonts w:ascii="仿宋_GB2312" w:eastAsia="仿宋_GB2312" w:hAnsi="仿宋" w:cs="仿宋" w:hint="eastAsia"/>
          <w:kern w:val="0"/>
          <w:sz w:val="32"/>
          <w:szCs w:val="32"/>
        </w:rPr>
        <w:t>新世纪我国商会（企业和企业家协会）建设新进展、新作用调查研究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14.</w:t>
      </w:r>
      <w:r w:rsidR="00106476" w:rsidRPr="009777C0">
        <w:rPr>
          <w:rFonts w:ascii="仿宋_GB2312" w:eastAsia="仿宋_GB2312" w:hAnsi="仿宋" w:cs="仿宋" w:hint="eastAsia"/>
          <w:kern w:val="0"/>
          <w:sz w:val="32"/>
          <w:szCs w:val="32"/>
        </w:rPr>
        <w:t>基层政府行政管理体制改革创新的典型调查研究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15.</w:t>
      </w:r>
      <w:r w:rsidR="00106476" w:rsidRPr="009777C0">
        <w:rPr>
          <w:rFonts w:ascii="仿宋_GB2312" w:eastAsia="仿宋_GB2312" w:hAnsi="仿宋" w:cs="仿宋" w:hint="eastAsia"/>
          <w:kern w:val="0"/>
          <w:sz w:val="32"/>
          <w:szCs w:val="32"/>
        </w:rPr>
        <w:t>政府提供公共服务与购买公共服务改革的典型调查研究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16.</w:t>
      </w:r>
      <w:r w:rsidR="00106476" w:rsidRPr="009777C0">
        <w:rPr>
          <w:rFonts w:ascii="仿宋_GB2312" w:eastAsia="仿宋_GB2312" w:hAnsi="仿宋" w:cs="仿宋" w:hint="eastAsia"/>
          <w:kern w:val="0"/>
          <w:sz w:val="32"/>
          <w:szCs w:val="32"/>
        </w:rPr>
        <w:t>便民快捷健全的社会保障服务体系建设的调查研究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17.</w:t>
      </w:r>
      <w:r w:rsidR="00106476" w:rsidRPr="009777C0">
        <w:rPr>
          <w:rFonts w:ascii="仿宋_GB2312" w:eastAsia="仿宋_GB2312" w:hAnsi="仿宋" w:cs="仿宋" w:hint="eastAsia"/>
          <w:kern w:val="0"/>
          <w:sz w:val="32"/>
          <w:szCs w:val="32"/>
        </w:rPr>
        <w:t>各地建立和完善中小</w:t>
      </w:r>
      <w:proofErr w:type="gramStart"/>
      <w:r w:rsidR="00106476" w:rsidRPr="009777C0">
        <w:rPr>
          <w:rFonts w:ascii="仿宋_GB2312" w:eastAsia="仿宋_GB2312" w:hAnsi="仿宋" w:cs="仿宋" w:hint="eastAsia"/>
          <w:kern w:val="0"/>
          <w:sz w:val="32"/>
          <w:szCs w:val="32"/>
        </w:rPr>
        <w:t>微企业</w:t>
      </w:r>
      <w:proofErr w:type="gramEnd"/>
      <w:r w:rsidR="00106476" w:rsidRPr="009777C0">
        <w:rPr>
          <w:rFonts w:ascii="仿宋_GB2312" w:eastAsia="仿宋_GB2312" w:hAnsi="仿宋" w:cs="仿宋" w:hint="eastAsia"/>
          <w:kern w:val="0"/>
          <w:sz w:val="32"/>
          <w:szCs w:val="32"/>
        </w:rPr>
        <w:t>服务体系实践和经验的调查研究</w:t>
      </w:r>
    </w:p>
    <w:p w:rsidR="00AA656C" w:rsidRPr="009777C0" w:rsidRDefault="00106476" w:rsidP="009777C0">
      <w:pPr>
        <w:autoSpaceDE w:val="0"/>
        <w:autoSpaceDN w:val="0"/>
        <w:adjustRightInd w:val="0"/>
        <w:spacing w:beforeLines="0" w:line="560" w:lineRule="exact"/>
        <w:rPr>
          <w:rFonts w:ascii="仿宋_GB2312" w:eastAsia="仿宋_GB2312" w:hAnsi="仿宋" w:cs="仿宋"/>
          <w:kern w:val="0"/>
          <w:sz w:val="32"/>
          <w:szCs w:val="32"/>
        </w:rPr>
      </w:pPr>
      <w:r w:rsidRPr="009777C0">
        <w:rPr>
          <w:rFonts w:ascii="仿宋_GB2312" w:eastAsia="仿宋_GB2312" w:hAnsi="仿宋" w:cs="仿宋" w:hint="eastAsia"/>
          <w:kern w:val="0"/>
          <w:sz w:val="32"/>
          <w:szCs w:val="32"/>
        </w:rPr>
        <w:t>18.基层政府推进政务公开、信息公开的调查研究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19.</w:t>
      </w:r>
      <w:r w:rsidR="00106476" w:rsidRPr="009777C0">
        <w:rPr>
          <w:rFonts w:ascii="仿宋_GB2312" w:eastAsia="仿宋_GB2312" w:hAnsi="仿宋" w:cs="仿宋" w:hint="eastAsia"/>
          <w:kern w:val="0"/>
          <w:sz w:val="32"/>
          <w:szCs w:val="32"/>
        </w:rPr>
        <w:t>在进一步简政放权改革中基层政府管理和服务体制机制改革创新的调查研究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20.</w:t>
      </w:r>
      <w:r w:rsidR="00106476" w:rsidRPr="009777C0">
        <w:rPr>
          <w:rFonts w:ascii="仿宋_GB2312" w:eastAsia="仿宋_GB2312" w:hAnsi="仿宋" w:cs="仿宋" w:hint="eastAsia"/>
          <w:kern w:val="0"/>
          <w:sz w:val="32"/>
          <w:szCs w:val="32"/>
        </w:rPr>
        <w:t>县乡政府管理成本降低状况及存在问题的调查研究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21.</w:t>
      </w:r>
      <w:r w:rsidR="00106476" w:rsidRPr="009777C0">
        <w:rPr>
          <w:rFonts w:ascii="仿宋_GB2312" w:eastAsia="仿宋_GB2312" w:hAnsi="仿宋" w:cs="仿宋" w:hint="eastAsia"/>
          <w:kern w:val="0"/>
          <w:sz w:val="32"/>
          <w:szCs w:val="32"/>
        </w:rPr>
        <w:t>（企业、政府、城市）“智能+”管理创新的调查研究</w:t>
      </w:r>
    </w:p>
    <w:p w:rsidR="00AA656C" w:rsidRPr="009777C0" w:rsidRDefault="009777C0" w:rsidP="009777C0">
      <w:pPr>
        <w:autoSpaceDE w:val="0"/>
        <w:autoSpaceDN w:val="0"/>
        <w:adjustRightInd w:val="0"/>
        <w:spacing w:beforeLines="0" w:line="560" w:lineRule="exact"/>
        <w:rPr>
          <w:rFonts w:ascii="仿宋_GB2312" w:eastAsia="仿宋_GB2312" w:hAnsi="仿宋" w:cs="仿宋"/>
          <w:kern w:val="0"/>
          <w:sz w:val="32"/>
          <w:szCs w:val="32"/>
        </w:rPr>
      </w:pPr>
      <w:r>
        <w:rPr>
          <w:rFonts w:ascii="仿宋_GB2312" w:eastAsia="仿宋_GB2312" w:hAnsi="仿宋" w:cs="仿宋" w:hint="eastAsia"/>
          <w:kern w:val="0"/>
          <w:sz w:val="32"/>
          <w:szCs w:val="32"/>
        </w:rPr>
        <w:t>22.</w:t>
      </w:r>
      <w:r w:rsidR="00106476" w:rsidRPr="009777C0">
        <w:rPr>
          <w:rFonts w:ascii="仿宋_GB2312" w:eastAsia="仿宋_GB2312" w:hAnsi="仿宋" w:cs="仿宋" w:hint="eastAsia"/>
          <w:kern w:val="0"/>
          <w:sz w:val="32"/>
          <w:szCs w:val="32"/>
        </w:rPr>
        <w:t>智慧医疗发展的典型调查</w:t>
      </w:r>
    </w:p>
    <w:sectPr w:rsidR="00AA656C" w:rsidRPr="009777C0" w:rsidSect="009777C0">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3AD" w:rsidRDefault="00E003AD" w:rsidP="009777C0">
      <w:pPr>
        <w:spacing w:before="120"/>
      </w:pPr>
      <w:r>
        <w:separator/>
      </w:r>
    </w:p>
  </w:endnote>
  <w:endnote w:type="continuationSeparator" w:id="0">
    <w:p w:rsidR="00E003AD" w:rsidRDefault="00E003AD" w:rsidP="009777C0">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ZXBSK--GBK1-0">
    <w:altName w:val="宋体"/>
    <w:charset w:val="86"/>
    <w:family w:val="auto"/>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C0" w:rsidRDefault="009777C0" w:rsidP="009777C0">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2264"/>
      <w:docPartObj>
        <w:docPartGallery w:val="Page Numbers (Bottom of Page)"/>
        <w:docPartUnique/>
      </w:docPartObj>
    </w:sdtPr>
    <w:sdtEndPr/>
    <w:sdtContent>
      <w:p w:rsidR="009777C0" w:rsidRDefault="009777C0" w:rsidP="009777C0">
        <w:pPr>
          <w:pStyle w:val="a4"/>
          <w:spacing w:before="120"/>
          <w:jc w:val="center"/>
        </w:pPr>
        <w:r w:rsidRPr="009777C0">
          <w:rPr>
            <w:rFonts w:ascii="宋体" w:eastAsia="宋体" w:hAnsi="宋体"/>
            <w:sz w:val="28"/>
            <w:szCs w:val="28"/>
          </w:rPr>
          <w:fldChar w:fldCharType="begin"/>
        </w:r>
        <w:r w:rsidRPr="009777C0">
          <w:rPr>
            <w:rFonts w:ascii="宋体" w:eastAsia="宋体" w:hAnsi="宋体"/>
            <w:sz w:val="28"/>
            <w:szCs w:val="28"/>
          </w:rPr>
          <w:instrText>PAGE   \* MERGEFORMAT</w:instrText>
        </w:r>
        <w:r w:rsidRPr="009777C0">
          <w:rPr>
            <w:rFonts w:ascii="宋体" w:eastAsia="宋体" w:hAnsi="宋体"/>
            <w:sz w:val="28"/>
            <w:szCs w:val="28"/>
          </w:rPr>
          <w:fldChar w:fldCharType="separate"/>
        </w:r>
        <w:r w:rsidR="00F25BC2" w:rsidRPr="00F25BC2">
          <w:rPr>
            <w:rFonts w:ascii="宋体" w:eastAsia="宋体" w:hAnsi="宋体"/>
            <w:noProof/>
            <w:sz w:val="28"/>
            <w:szCs w:val="28"/>
            <w:lang w:val="zh-CN"/>
          </w:rPr>
          <w:t>-</w:t>
        </w:r>
        <w:r w:rsidR="00F25BC2">
          <w:rPr>
            <w:rFonts w:ascii="宋体" w:eastAsia="宋体" w:hAnsi="宋体"/>
            <w:noProof/>
            <w:sz w:val="28"/>
            <w:szCs w:val="28"/>
          </w:rPr>
          <w:t xml:space="preserve"> 4 -</w:t>
        </w:r>
        <w:r w:rsidRPr="009777C0">
          <w:rPr>
            <w:rFonts w:ascii="宋体" w:eastAsia="宋体" w:hAnsi="宋体"/>
            <w:sz w:val="28"/>
            <w:szCs w:val="28"/>
          </w:rPr>
          <w:fldChar w:fldCharType="end"/>
        </w:r>
      </w:p>
    </w:sdtContent>
  </w:sdt>
  <w:p w:rsidR="009777C0" w:rsidRDefault="009777C0" w:rsidP="009777C0">
    <w:pPr>
      <w:pStyle w:val="a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C0" w:rsidRDefault="009777C0" w:rsidP="009777C0">
    <w:pPr>
      <w:pStyle w:val="a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3AD" w:rsidRDefault="00E003AD" w:rsidP="009777C0">
      <w:pPr>
        <w:spacing w:before="120"/>
      </w:pPr>
      <w:r>
        <w:separator/>
      </w:r>
    </w:p>
  </w:footnote>
  <w:footnote w:type="continuationSeparator" w:id="0">
    <w:p w:rsidR="00E003AD" w:rsidRDefault="00E003AD" w:rsidP="009777C0">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C0" w:rsidRDefault="009777C0" w:rsidP="009777C0">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C0" w:rsidRPr="00F25BC2" w:rsidRDefault="009777C0" w:rsidP="00F25BC2">
    <w:pPr>
      <w:pStyle w:val="a3"/>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7C0" w:rsidRDefault="009777C0" w:rsidP="009777C0">
    <w:pPr>
      <w:pStyle w:val="a3"/>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2FC"/>
    <w:rsid w:val="00106476"/>
    <w:rsid w:val="001E0A3B"/>
    <w:rsid w:val="002D0D4D"/>
    <w:rsid w:val="0034378F"/>
    <w:rsid w:val="004277E5"/>
    <w:rsid w:val="005008B4"/>
    <w:rsid w:val="00704602"/>
    <w:rsid w:val="00835B11"/>
    <w:rsid w:val="00847F70"/>
    <w:rsid w:val="008B0A23"/>
    <w:rsid w:val="009777C0"/>
    <w:rsid w:val="009D72FC"/>
    <w:rsid w:val="00AA656C"/>
    <w:rsid w:val="00DB1EA8"/>
    <w:rsid w:val="00E003AD"/>
    <w:rsid w:val="00E931FC"/>
    <w:rsid w:val="00F25BC2"/>
    <w:rsid w:val="00FB1603"/>
    <w:rsid w:val="00FF0C31"/>
    <w:rsid w:val="125B5A76"/>
    <w:rsid w:val="5E54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beforeLines="5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77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777C0"/>
    <w:rPr>
      <w:kern w:val="2"/>
      <w:sz w:val="18"/>
      <w:szCs w:val="18"/>
    </w:rPr>
  </w:style>
  <w:style w:type="paragraph" w:styleId="a4">
    <w:name w:val="footer"/>
    <w:basedOn w:val="a"/>
    <w:link w:val="Char0"/>
    <w:uiPriority w:val="99"/>
    <w:unhideWhenUsed/>
    <w:rsid w:val="009777C0"/>
    <w:pPr>
      <w:tabs>
        <w:tab w:val="center" w:pos="4153"/>
        <w:tab w:val="right" w:pos="8306"/>
      </w:tabs>
      <w:snapToGrid w:val="0"/>
      <w:jc w:val="left"/>
    </w:pPr>
    <w:rPr>
      <w:sz w:val="18"/>
      <w:szCs w:val="18"/>
    </w:rPr>
  </w:style>
  <w:style w:type="character" w:customStyle="1" w:styleId="Char0">
    <w:name w:val="页脚 Char"/>
    <w:basedOn w:val="a0"/>
    <w:link w:val="a4"/>
    <w:uiPriority w:val="99"/>
    <w:rsid w:val="009777C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449</Words>
  <Characters>2562</Characters>
  <Application>Microsoft Office Word</Application>
  <DocSecurity>0</DocSecurity>
  <Lines>21</Lines>
  <Paragraphs>6</Paragraphs>
  <ScaleCrop>false</ScaleCrop>
  <Company>微软中国</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吴伟佳</cp:lastModifiedBy>
  <cp:revision>4</cp:revision>
  <dcterms:created xsi:type="dcterms:W3CDTF">2019-06-21T07:01:00Z</dcterms:created>
  <dcterms:modified xsi:type="dcterms:W3CDTF">2019-06-28T02:18:00Z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